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BB" w:rsidRPr="009F03BB" w:rsidRDefault="009F03BB" w:rsidP="009F03BB">
      <w:pPr>
        <w:pStyle w:val="Default"/>
        <w:jc w:val="center"/>
        <w:rPr>
          <w:sz w:val="28"/>
          <w:szCs w:val="28"/>
        </w:rPr>
      </w:pPr>
      <w:r w:rsidRPr="009F03BB">
        <w:rPr>
          <w:b/>
          <w:bCs/>
          <w:sz w:val="28"/>
          <w:szCs w:val="28"/>
        </w:rPr>
        <w:t>Уважаемые родители!</w:t>
      </w:r>
    </w:p>
    <w:p w:rsidR="009F03BB" w:rsidRPr="009F03BB" w:rsidRDefault="009F03BB" w:rsidP="009F03BB">
      <w:pPr>
        <w:pStyle w:val="Default"/>
        <w:jc w:val="both"/>
        <w:rPr>
          <w:sz w:val="28"/>
          <w:szCs w:val="28"/>
        </w:rPr>
      </w:pPr>
      <w:r w:rsidRPr="009F03BB">
        <w:rPr>
          <w:sz w:val="28"/>
          <w:szCs w:val="28"/>
        </w:rPr>
        <w:t xml:space="preserve">Движения пальцев и кистей рук ребенка имеют особое развивающее воздействие. Как вы помните, у новорожденного кисти всегда сжаты в кулачки, и если взрослый вкладывает свои указательные пальцы в ладони ребенка, тот их плотно сжимает. Малыша можно даже немного приподнять. Однако эти манипуляции ребенок совершает на рефлекторном уровне, его действия еще не достигли высокого мозгового контроля, который позволяет впоследствии сознательно выполнять движения. </w:t>
      </w:r>
    </w:p>
    <w:p w:rsidR="009F03BB" w:rsidRPr="009F03BB" w:rsidRDefault="009F03BB" w:rsidP="009F03BB">
      <w:pPr>
        <w:pStyle w:val="Default"/>
        <w:jc w:val="both"/>
        <w:rPr>
          <w:sz w:val="28"/>
          <w:szCs w:val="28"/>
        </w:rPr>
      </w:pPr>
      <w:r w:rsidRPr="009F03BB">
        <w:rPr>
          <w:sz w:val="28"/>
          <w:szCs w:val="28"/>
        </w:rPr>
        <w:t xml:space="preserve">Значение хватательного рефлекса состоит в способности ребенка не выпускать из рук предмет. По мере созревания мозга этот рефлекс переходит в умение хватать и отпускать. Чем чаще у ребенка действует хватательный рефлекс, тем эффективнее происходит эмоциональное и интеллектуальное развитие малыша. </w:t>
      </w:r>
    </w:p>
    <w:p w:rsidR="009F03BB" w:rsidRPr="009F03BB" w:rsidRDefault="009F03BB" w:rsidP="009F03BB">
      <w:pPr>
        <w:pStyle w:val="Default"/>
        <w:jc w:val="both"/>
        <w:rPr>
          <w:sz w:val="28"/>
          <w:szCs w:val="28"/>
        </w:rPr>
      </w:pPr>
      <w:r w:rsidRPr="009F03BB">
        <w:rPr>
          <w:sz w:val="28"/>
          <w:szCs w:val="28"/>
        </w:rPr>
        <w:t>Влияние мануальных (ручных) действий на развитие мозга человека было известно еще во II веке до нашей эры в Китае. Специалисты утверждали, что игры с участием рук и пальцев (типа нашей «</w:t>
      </w:r>
      <w:proofErr w:type="spellStart"/>
      <w:proofErr w:type="gramStart"/>
      <w:r w:rsidRPr="009F03BB">
        <w:rPr>
          <w:sz w:val="28"/>
          <w:szCs w:val="28"/>
        </w:rPr>
        <w:t>Сороки-белобоки</w:t>
      </w:r>
      <w:proofErr w:type="spellEnd"/>
      <w:proofErr w:type="gramEnd"/>
      <w:r w:rsidRPr="009F03BB">
        <w:rPr>
          <w:sz w:val="28"/>
          <w:szCs w:val="28"/>
        </w:rPr>
        <w:t xml:space="preserve">» и других) приводят в гармоничные отношения тело и разум, поддерживают мозговые системы в превосходном состоянии. </w:t>
      </w:r>
    </w:p>
    <w:p w:rsidR="009F03BB" w:rsidRPr="009F03BB" w:rsidRDefault="009F03BB" w:rsidP="009F03BB">
      <w:pPr>
        <w:pStyle w:val="Default"/>
        <w:jc w:val="both"/>
        <w:rPr>
          <w:sz w:val="28"/>
          <w:szCs w:val="28"/>
        </w:rPr>
      </w:pPr>
      <w:r w:rsidRPr="009F03BB">
        <w:rPr>
          <w:sz w:val="28"/>
          <w:szCs w:val="28"/>
        </w:rPr>
        <w:t xml:space="preserve">Японский врач </w:t>
      </w:r>
      <w:proofErr w:type="spellStart"/>
      <w:r w:rsidRPr="009F03BB">
        <w:rPr>
          <w:sz w:val="28"/>
          <w:szCs w:val="28"/>
        </w:rPr>
        <w:t>Намикоси</w:t>
      </w:r>
      <w:proofErr w:type="spellEnd"/>
      <w:r w:rsidRPr="009F03BB">
        <w:rPr>
          <w:sz w:val="28"/>
          <w:szCs w:val="28"/>
        </w:rPr>
        <w:t xml:space="preserve"> </w:t>
      </w:r>
      <w:proofErr w:type="spellStart"/>
      <w:r w:rsidRPr="009F03BB">
        <w:rPr>
          <w:sz w:val="28"/>
          <w:szCs w:val="28"/>
        </w:rPr>
        <w:t>Токудзиро</w:t>
      </w:r>
      <w:proofErr w:type="spellEnd"/>
      <w:r w:rsidRPr="009F03BB">
        <w:rPr>
          <w:sz w:val="28"/>
          <w:szCs w:val="28"/>
        </w:rPr>
        <w:t xml:space="preserve"> создал </w:t>
      </w:r>
      <w:proofErr w:type="spellStart"/>
      <w:r w:rsidRPr="009F03BB">
        <w:rPr>
          <w:sz w:val="28"/>
          <w:szCs w:val="28"/>
        </w:rPr>
        <w:t>оздоравливающую</w:t>
      </w:r>
      <w:proofErr w:type="spellEnd"/>
      <w:r w:rsidRPr="009F03BB">
        <w:rPr>
          <w:sz w:val="28"/>
          <w:szCs w:val="28"/>
        </w:rPr>
        <w:t xml:space="preserve"> методику воздействия на руки. Он утверждал, что пальцы наделены большим количеством рецепторов, посылающих импульсы в центральную нервную систему человека. На кистях рук расположено множество </w:t>
      </w:r>
      <w:proofErr w:type="spellStart"/>
      <w:r w:rsidRPr="009F03BB">
        <w:rPr>
          <w:sz w:val="28"/>
          <w:szCs w:val="28"/>
        </w:rPr>
        <w:t>акупунктурных</w:t>
      </w:r>
      <w:proofErr w:type="spellEnd"/>
      <w:r w:rsidRPr="009F03BB">
        <w:rPr>
          <w:sz w:val="28"/>
          <w:szCs w:val="28"/>
        </w:rPr>
        <w:t xml:space="preserve"> точек, массируя которые можно воздействовать на внутренние органы, рефлекторно с ними связанные. </w:t>
      </w:r>
    </w:p>
    <w:p w:rsidR="009F03BB" w:rsidRPr="009F03BB" w:rsidRDefault="009F03BB" w:rsidP="009F03BB">
      <w:pPr>
        <w:pStyle w:val="Default"/>
        <w:jc w:val="both"/>
        <w:rPr>
          <w:sz w:val="28"/>
          <w:szCs w:val="28"/>
        </w:rPr>
      </w:pPr>
      <w:r w:rsidRPr="009F03BB">
        <w:rPr>
          <w:sz w:val="28"/>
          <w:szCs w:val="28"/>
        </w:rPr>
        <w:t xml:space="preserve">По насыщенности </w:t>
      </w:r>
      <w:proofErr w:type="spellStart"/>
      <w:r w:rsidRPr="009F03BB">
        <w:rPr>
          <w:sz w:val="28"/>
          <w:szCs w:val="28"/>
        </w:rPr>
        <w:t>акупунктурными</w:t>
      </w:r>
      <w:proofErr w:type="spellEnd"/>
      <w:r w:rsidRPr="009F03BB">
        <w:rPr>
          <w:sz w:val="28"/>
          <w:szCs w:val="28"/>
        </w:rPr>
        <w:t xml:space="preserve"> зонами кисть не уступает уху и стопе. Восточные медики установили, что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 — на кишечник, безымянного — на печень и почки, мизинца — на сердце. </w:t>
      </w:r>
    </w:p>
    <w:p w:rsidR="009F03BB" w:rsidRPr="009F03BB" w:rsidRDefault="009F03BB" w:rsidP="009F03BB">
      <w:pPr>
        <w:pStyle w:val="Default"/>
        <w:jc w:val="both"/>
        <w:rPr>
          <w:sz w:val="28"/>
          <w:szCs w:val="28"/>
        </w:rPr>
      </w:pPr>
      <w:r w:rsidRPr="009F03BB">
        <w:rPr>
          <w:sz w:val="28"/>
          <w:szCs w:val="28"/>
        </w:rPr>
        <w:t xml:space="preserve">В Китае распространены упражнения ладоней с каменными и металлическими шарами. Популярность занятий объясняется их </w:t>
      </w:r>
      <w:proofErr w:type="spellStart"/>
      <w:r w:rsidRPr="009F03BB">
        <w:rPr>
          <w:sz w:val="28"/>
          <w:szCs w:val="28"/>
        </w:rPr>
        <w:t>оз-доравливающим</w:t>
      </w:r>
      <w:proofErr w:type="spellEnd"/>
      <w:r w:rsidRPr="009F03BB">
        <w:rPr>
          <w:sz w:val="28"/>
          <w:szCs w:val="28"/>
        </w:rPr>
        <w:t xml:space="preserve"> и тонизирующим организм эффектом. Регулярные упражнения с шарами улучшают память, умственные </w:t>
      </w:r>
      <w:proofErr w:type="gramStart"/>
      <w:r w:rsidRPr="009F03BB">
        <w:rPr>
          <w:sz w:val="28"/>
          <w:szCs w:val="28"/>
        </w:rPr>
        <w:t xml:space="preserve">способно </w:t>
      </w:r>
      <w:proofErr w:type="spellStart"/>
      <w:r w:rsidRPr="009F03BB">
        <w:rPr>
          <w:sz w:val="28"/>
          <w:szCs w:val="28"/>
        </w:rPr>
        <w:t>сти</w:t>
      </w:r>
      <w:proofErr w:type="spellEnd"/>
      <w:proofErr w:type="gramEnd"/>
      <w:r w:rsidRPr="009F03BB">
        <w:rPr>
          <w:sz w:val="28"/>
          <w:szCs w:val="28"/>
        </w:rPr>
        <w:t xml:space="preserve"> ребенка, устраняют его эмоциональное напряжение, улучшают деятельность </w:t>
      </w:r>
      <w:proofErr w:type="spellStart"/>
      <w:r w:rsidRPr="009F03BB">
        <w:rPr>
          <w:sz w:val="28"/>
          <w:szCs w:val="28"/>
        </w:rPr>
        <w:t>сердечно-сосудистой</w:t>
      </w:r>
      <w:proofErr w:type="spellEnd"/>
      <w:r w:rsidRPr="009F03BB">
        <w:rPr>
          <w:sz w:val="28"/>
          <w:szCs w:val="28"/>
        </w:rPr>
        <w:t xml:space="preserve"> и пищеварительной систем, развивают координацию движений, силу и ловкость рук, поддерживают жизненный тонус. </w:t>
      </w:r>
    </w:p>
    <w:p w:rsidR="009F03BB" w:rsidRPr="009F03BB" w:rsidRDefault="009F03BB" w:rsidP="009F03BB">
      <w:pPr>
        <w:pStyle w:val="Default"/>
        <w:jc w:val="both"/>
        <w:rPr>
          <w:sz w:val="28"/>
          <w:szCs w:val="28"/>
        </w:rPr>
      </w:pPr>
      <w:r w:rsidRPr="009F03BB">
        <w:rPr>
          <w:sz w:val="28"/>
          <w:szCs w:val="28"/>
        </w:rPr>
        <w:t xml:space="preserve">В Японии широко используются упражнения для ладоней и пальцев с грецкими орехами. Прекрасное </w:t>
      </w:r>
      <w:proofErr w:type="spellStart"/>
      <w:r w:rsidRPr="009F03BB">
        <w:rPr>
          <w:sz w:val="28"/>
          <w:szCs w:val="28"/>
        </w:rPr>
        <w:t>оздоравливающее</w:t>
      </w:r>
      <w:proofErr w:type="spellEnd"/>
      <w:r w:rsidRPr="009F03BB">
        <w:rPr>
          <w:sz w:val="28"/>
          <w:szCs w:val="28"/>
        </w:rPr>
        <w:t xml:space="preserve"> и тонизирующее воздействие оказывает перекатывание между ладонями шестигранного карандаша. </w:t>
      </w:r>
    </w:p>
    <w:p w:rsidR="009F03BB" w:rsidRPr="009F03BB" w:rsidRDefault="009F03BB" w:rsidP="009F03BB">
      <w:pPr>
        <w:pStyle w:val="Default"/>
        <w:jc w:val="both"/>
        <w:rPr>
          <w:sz w:val="28"/>
          <w:szCs w:val="28"/>
        </w:rPr>
      </w:pPr>
      <w:r w:rsidRPr="009F03BB">
        <w:rPr>
          <w:sz w:val="28"/>
          <w:szCs w:val="28"/>
        </w:rPr>
        <w:t>Талантом нашей народной педагогики созданы игры «Ладушки», «</w:t>
      </w:r>
      <w:proofErr w:type="spellStart"/>
      <w:proofErr w:type="gramStart"/>
      <w:r w:rsidRPr="009F03BB">
        <w:rPr>
          <w:sz w:val="28"/>
          <w:szCs w:val="28"/>
        </w:rPr>
        <w:t>Сорока-белобока</w:t>
      </w:r>
      <w:proofErr w:type="spellEnd"/>
      <w:proofErr w:type="gramEnd"/>
      <w:r w:rsidRPr="009F03BB">
        <w:rPr>
          <w:sz w:val="28"/>
          <w:szCs w:val="28"/>
        </w:rPr>
        <w:t xml:space="preserve">», «Коза рогатая» и другие. Их значение до сих пор недостаточно осмыслено взрослыми. Многие родители видят в них развлекательное, а не развивающее, </w:t>
      </w:r>
      <w:proofErr w:type="spellStart"/>
      <w:r w:rsidRPr="009F03BB">
        <w:rPr>
          <w:sz w:val="28"/>
          <w:szCs w:val="28"/>
        </w:rPr>
        <w:t>оздоравливающее</w:t>
      </w:r>
      <w:proofErr w:type="spellEnd"/>
      <w:r w:rsidRPr="009F03BB">
        <w:rPr>
          <w:sz w:val="28"/>
          <w:szCs w:val="28"/>
        </w:rPr>
        <w:t xml:space="preserve"> воздействия. Исследования отечественных физиологов также подтверждают связь развития рук с развитием мозга. </w:t>
      </w:r>
      <w:r w:rsidRPr="009F03BB">
        <w:rPr>
          <w:sz w:val="28"/>
          <w:szCs w:val="28"/>
        </w:rPr>
        <w:lastRenderedPageBreak/>
        <w:t xml:space="preserve">Работы В.М. Бехтерева доказали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ребенка. Исследования М.М. Кольцовой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мозгу </w:t>
      </w:r>
    </w:p>
    <w:p w:rsidR="009F03BB" w:rsidRPr="009F03BB" w:rsidRDefault="009F03BB" w:rsidP="009F03BB">
      <w:pPr>
        <w:pStyle w:val="Default"/>
        <w:jc w:val="both"/>
        <w:rPr>
          <w:sz w:val="28"/>
          <w:szCs w:val="28"/>
        </w:rPr>
      </w:pPr>
      <w:r w:rsidRPr="009F03BB">
        <w:rPr>
          <w:sz w:val="28"/>
          <w:szCs w:val="28"/>
        </w:rPr>
        <w:t xml:space="preserve">формируется проекция «схемы человеческого тела», а речевые реакции находятся в прямой зависимости от тренированности пальцев. </w:t>
      </w:r>
    </w:p>
    <w:p w:rsidR="009F03BB" w:rsidRPr="009F03BB" w:rsidRDefault="009F03BB" w:rsidP="009F03BB">
      <w:pPr>
        <w:pStyle w:val="Default"/>
        <w:jc w:val="both"/>
        <w:rPr>
          <w:sz w:val="28"/>
          <w:szCs w:val="28"/>
        </w:rPr>
      </w:pPr>
      <w:r w:rsidRPr="009F03BB">
        <w:rPr>
          <w:sz w:val="28"/>
          <w:szCs w:val="28"/>
        </w:rPr>
        <w:t xml:space="preserve">Такую тренировку следует начинать с самого раннего детства. </w:t>
      </w:r>
    </w:p>
    <w:p w:rsidR="009F03BB" w:rsidRPr="009F03BB" w:rsidRDefault="009F03BB" w:rsidP="009F03BB">
      <w:pPr>
        <w:pStyle w:val="Default"/>
        <w:jc w:val="both"/>
        <w:rPr>
          <w:sz w:val="28"/>
          <w:szCs w:val="28"/>
        </w:rPr>
      </w:pPr>
      <w:r w:rsidRPr="009F03BB">
        <w:rPr>
          <w:sz w:val="28"/>
          <w:szCs w:val="28"/>
        </w:rPr>
        <w:t xml:space="preserve">Исходя из оздоровительного воздействия на организм ребенка каждого из пальцев, помогайте ребенку координирование и ловко ими манипулировать. Обращайте внимание па овладение ребенком простыми, но </w:t>
      </w:r>
      <w:proofErr w:type="gramStart"/>
      <w:r w:rsidRPr="009F03BB">
        <w:rPr>
          <w:sz w:val="28"/>
          <w:szCs w:val="28"/>
        </w:rPr>
        <w:t>в</w:t>
      </w:r>
      <w:proofErr w:type="gramEnd"/>
      <w:r w:rsidRPr="009F03BB">
        <w:rPr>
          <w:sz w:val="28"/>
          <w:szCs w:val="28"/>
        </w:rPr>
        <w:t xml:space="preserve"> то же время жизненно важными умениями — держать чашку, ложку, карандаши, умываться. Например, если в четыре года он не умеет доносить в пригоршне воду до лица — значит, у него отстает в развитии мелкая мускулатура. </w:t>
      </w:r>
    </w:p>
    <w:p w:rsidR="009F03BB" w:rsidRPr="009F03BB" w:rsidRDefault="009F03BB" w:rsidP="009F03BB">
      <w:pPr>
        <w:pStyle w:val="Default"/>
        <w:jc w:val="both"/>
        <w:rPr>
          <w:sz w:val="28"/>
          <w:szCs w:val="28"/>
        </w:rPr>
      </w:pPr>
      <w:r w:rsidRPr="009F03BB">
        <w:rPr>
          <w:sz w:val="28"/>
          <w:szCs w:val="28"/>
        </w:rPr>
        <w:t xml:space="preserve">Обнаружив отставание у ребенка, не огорчайтесь. Займитесь с ним пальчиковой гимнастикой. Эта книга поможет вам. Терпения и удачи вам в занятиях со своими детьми. </w:t>
      </w:r>
    </w:p>
    <w:p w:rsidR="009F03BB" w:rsidRPr="009F03BB" w:rsidRDefault="009F03BB" w:rsidP="009F03BB">
      <w:pPr>
        <w:pStyle w:val="Default"/>
        <w:jc w:val="both"/>
        <w:rPr>
          <w:sz w:val="28"/>
          <w:szCs w:val="28"/>
        </w:rPr>
      </w:pPr>
      <w:r w:rsidRPr="009F03BB">
        <w:rPr>
          <w:sz w:val="28"/>
          <w:szCs w:val="28"/>
        </w:rPr>
        <w:t xml:space="preserve">Э. </w:t>
      </w:r>
      <w:proofErr w:type="spellStart"/>
      <w:r w:rsidRPr="009F03BB">
        <w:rPr>
          <w:sz w:val="28"/>
          <w:szCs w:val="28"/>
        </w:rPr>
        <w:t>Степаненкова</w:t>
      </w:r>
      <w:proofErr w:type="spellEnd"/>
      <w:r w:rsidRPr="009F03BB">
        <w:rPr>
          <w:sz w:val="28"/>
          <w:szCs w:val="28"/>
        </w:rPr>
        <w:t xml:space="preserve">, кандидат педагогических наук </w:t>
      </w:r>
    </w:p>
    <w:p w:rsidR="009F03BB" w:rsidRPr="009F03BB" w:rsidRDefault="009F03BB" w:rsidP="009F03BB">
      <w:pPr>
        <w:pStyle w:val="Default"/>
        <w:jc w:val="both"/>
        <w:rPr>
          <w:sz w:val="28"/>
          <w:szCs w:val="28"/>
        </w:rPr>
      </w:pPr>
      <w:r w:rsidRPr="009F03BB">
        <w:rPr>
          <w:b/>
          <w:bCs/>
          <w:sz w:val="28"/>
          <w:szCs w:val="28"/>
        </w:rPr>
        <w:t xml:space="preserve">Пальчиковая гимнастика для развития речи дошкольников </w:t>
      </w:r>
    </w:p>
    <w:p w:rsidR="009F03BB" w:rsidRPr="009F03BB" w:rsidRDefault="009F03BB" w:rsidP="009F03BB">
      <w:pPr>
        <w:pStyle w:val="Default"/>
        <w:jc w:val="both"/>
        <w:rPr>
          <w:sz w:val="28"/>
          <w:szCs w:val="28"/>
        </w:rPr>
      </w:pPr>
      <w:r w:rsidRPr="009F03BB">
        <w:rPr>
          <w:sz w:val="28"/>
          <w:szCs w:val="28"/>
        </w:rPr>
        <w:t xml:space="preserve">Все упражнения выполняются в медленном темпе, от трех до пяти раз сначала одной, затем другой рукой, а в завершение — двумя руками вместе. Взрослые следят за правильной постановкой кисти руки ребенка и точностью переключения с одного движения на другое. Указания должны быть спокойными, доброжелательными, четкими. </w:t>
      </w:r>
    </w:p>
    <w:p w:rsidR="009F03BB" w:rsidRPr="009F03BB" w:rsidRDefault="009F03BB" w:rsidP="009F03BB">
      <w:pPr>
        <w:pStyle w:val="Default"/>
        <w:jc w:val="both"/>
        <w:rPr>
          <w:sz w:val="28"/>
          <w:szCs w:val="28"/>
        </w:rPr>
      </w:pPr>
      <w:r w:rsidRPr="009F03BB">
        <w:rPr>
          <w:sz w:val="28"/>
          <w:szCs w:val="28"/>
        </w:rPr>
        <w:t xml:space="preserve">Каждое занятие имеет свое название, проводится в течение нескольких минут, два-три раза в день. </w:t>
      </w:r>
    </w:p>
    <w:p w:rsidR="009F03BB" w:rsidRDefault="009F03BB" w:rsidP="009F03BB">
      <w:pPr>
        <w:pStyle w:val="Default"/>
        <w:jc w:val="both"/>
        <w:rPr>
          <w:rFonts w:ascii="Cambria" w:hAnsi="Cambria" w:cs="Cambria"/>
          <w:b/>
          <w:bCs/>
          <w:i/>
          <w:iCs/>
          <w:sz w:val="28"/>
          <w:szCs w:val="28"/>
        </w:rPr>
      </w:pPr>
    </w:p>
    <w:p w:rsidR="009F03BB" w:rsidRPr="009F03BB" w:rsidRDefault="009F03BB" w:rsidP="009F03BB">
      <w:pPr>
        <w:pStyle w:val="Default"/>
        <w:jc w:val="both"/>
        <w:rPr>
          <w:rFonts w:ascii="Cambria" w:hAnsi="Cambria" w:cs="Cambria"/>
          <w:sz w:val="28"/>
          <w:szCs w:val="28"/>
        </w:rPr>
      </w:pPr>
      <w:r w:rsidRPr="009F03BB">
        <w:rPr>
          <w:rFonts w:ascii="Cambria" w:hAnsi="Cambria" w:cs="Cambria"/>
          <w:b/>
          <w:bCs/>
          <w:i/>
          <w:iCs/>
          <w:sz w:val="28"/>
          <w:szCs w:val="28"/>
        </w:rPr>
        <w:t xml:space="preserve">Разминка </w:t>
      </w:r>
    </w:p>
    <w:p w:rsidR="009F03BB" w:rsidRPr="009F03BB" w:rsidRDefault="009F03BB" w:rsidP="009F03BB">
      <w:pPr>
        <w:pStyle w:val="Default"/>
        <w:jc w:val="both"/>
        <w:rPr>
          <w:sz w:val="28"/>
          <w:szCs w:val="28"/>
        </w:rPr>
      </w:pPr>
      <w:r w:rsidRPr="009F03BB">
        <w:rPr>
          <w:sz w:val="28"/>
          <w:szCs w:val="28"/>
        </w:rPr>
        <w:t xml:space="preserve">Ты, утенок, не пищи! </w:t>
      </w:r>
    </w:p>
    <w:p w:rsidR="009F03BB" w:rsidRDefault="009F03BB" w:rsidP="009F03BB">
      <w:pPr>
        <w:pStyle w:val="Default"/>
        <w:jc w:val="both"/>
        <w:rPr>
          <w:sz w:val="28"/>
          <w:szCs w:val="28"/>
        </w:rPr>
      </w:pPr>
      <w:r w:rsidRPr="009F03BB">
        <w:rPr>
          <w:sz w:val="28"/>
          <w:szCs w:val="28"/>
        </w:rPr>
        <w:t xml:space="preserve">Лучше маму поищи. </w:t>
      </w:r>
    </w:p>
    <w:p w:rsidR="009F03BB" w:rsidRDefault="009F03BB" w:rsidP="009F03BB">
      <w:pPr>
        <w:pStyle w:val="Default"/>
        <w:jc w:val="both"/>
        <w:rPr>
          <w:sz w:val="28"/>
          <w:szCs w:val="28"/>
        </w:rPr>
      </w:pPr>
    </w:p>
    <w:p w:rsidR="009F03BB" w:rsidRPr="009F03BB" w:rsidRDefault="009F03BB" w:rsidP="009F03BB">
      <w:pPr>
        <w:pStyle w:val="Default"/>
        <w:jc w:val="both"/>
        <w:rPr>
          <w:sz w:val="28"/>
          <w:szCs w:val="28"/>
        </w:rPr>
      </w:pPr>
      <w:r w:rsidRPr="009F03BB">
        <w:rPr>
          <w:sz w:val="28"/>
          <w:szCs w:val="28"/>
        </w:rPr>
        <w:t xml:space="preserve">Сжимать в кулачки и разжимать пальцы сразу двух рук. </w:t>
      </w:r>
    </w:p>
    <w:p w:rsidR="009F03BB" w:rsidRPr="009F03BB" w:rsidRDefault="009F03BB" w:rsidP="009F03BB">
      <w:pPr>
        <w:pStyle w:val="Default"/>
        <w:jc w:val="both"/>
        <w:rPr>
          <w:sz w:val="28"/>
          <w:szCs w:val="28"/>
        </w:rPr>
      </w:pPr>
      <w:r w:rsidRPr="009F03BB">
        <w:rPr>
          <w:sz w:val="28"/>
          <w:szCs w:val="28"/>
        </w:rPr>
        <w:t xml:space="preserve">Можно использовать резиновые игрушки. </w:t>
      </w:r>
    </w:p>
    <w:p w:rsidR="009F03BB" w:rsidRDefault="009F03BB" w:rsidP="009F03BB">
      <w:pPr>
        <w:pStyle w:val="Default"/>
        <w:jc w:val="both"/>
        <w:rPr>
          <w:rFonts w:ascii="Cambria" w:hAnsi="Cambria" w:cs="Cambria"/>
          <w:b/>
          <w:bCs/>
          <w:i/>
          <w:iCs/>
          <w:sz w:val="28"/>
          <w:szCs w:val="28"/>
        </w:rPr>
      </w:pPr>
    </w:p>
    <w:p w:rsidR="009F03BB" w:rsidRPr="009F03BB" w:rsidRDefault="009F03BB" w:rsidP="009F03BB">
      <w:pPr>
        <w:pStyle w:val="Default"/>
        <w:jc w:val="both"/>
        <w:rPr>
          <w:rFonts w:ascii="Cambria" w:hAnsi="Cambria" w:cs="Cambria"/>
          <w:sz w:val="28"/>
          <w:szCs w:val="28"/>
        </w:rPr>
      </w:pPr>
      <w:r w:rsidRPr="009F03BB">
        <w:rPr>
          <w:rFonts w:ascii="Cambria" w:hAnsi="Cambria" w:cs="Cambria"/>
          <w:b/>
          <w:bCs/>
          <w:i/>
          <w:iCs/>
          <w:sz w:val="28"/>
          <w:szCs w:val="28"/>
        </w:rPr>
        <w:t xml:space="preserve">Погладим котенка </w:t>
      </w:r>
    </w:p>
    <w:p w:rsidR="009F03BB" w:rsidRPr="009F03BB" w:rsidRDefault="009F03BB" w:rsidP="009F03BB">
      <w:pPr>
        <w:pStyle w:val="Default"/>
        <w:jc w:val="both"/>
        <w:rPr>
          <w:sz w:val="28"/>
          <w:szCs w:val="28"/>
        </w:rPr>
      </w:pPr>
      <w:r w:rsidRPr="009F03BB">
        <w:rPr>
          <w:sz w:val="28"/>
          <w:szCs w:val="28"/>
        </w:rPr>
        <w:t xml:space="preserve">— Киса, кисонька, </w:t>
      </w:r>
      <w:proofErr w:type="spellStart"/>
      <w:r w:rsidRPr="009F03BB">
        <w:rPr>
          <w:sz w:val="28"/>
          <w:szCs w:val="28"/>
        </w:rPr>
        <w:t>кисуля</w:t>
      </w:r>
      <w:proofErr w:type="spellEnd"/>
      <w:r w:rsidRPr="009F03BB">
        <w:rPr>
          <w:sz w:val="28"/>
          <w:szCs w:val="28"/>
        </w:rPr>
        <w:t xml:space="preserve">! </w:t>
      </w:r>
    </w:p>
    <w:p w:rsidR="009F03BB" w:rsidRPr="009F03BB" w:rsidRDefault="009F03BB" w:rsidP="009F03BB">
      <w:pPr>
        <w:pStyle w:val="Default"/>
        <w:jc w:val="both"/>
        <w:rPr>
          <w:sz w:val="28"/>
          <w:szCs w:val="28"/>
        </w:rPr>
      </w:pPr>
      <w:r w:rsidRPr="009F03BB">
        <w:rPr>
          <w:sz w:val="28"/>
          <w:szCs w:val="28"/>
        </w:rPr>
        <w:t xml:space="preserve">— Позвала котенка Юля. </w:t>
      </w:r>
    </w:p>
    <w:p w:rsidR="009F03BB" w:rsidRPr="009F03BB" w:rsidRDefault="009F03BB" w:rsidP="009F03BB">
      <w:pPr>
        <w:pStyle w:val="Default"/>
        <w:jc w:val="both"/>
        <w:rPr>
          <w:sz w:val="28"/>
          <w:szCs w:val="28"/>
        </w:rPr>
      </w:pPr>
      <w:r w:rsidRPr="009F03BB">
        <w:rPr>
          <w:sz w:val="28"/>
          <w:szCs w:val="28"/>
        </w:rPr>
        <w:t xml:space="preserve">— Не спеши домой, постой! </w:t>
      </w:r>
    </w:p>
    <w:p w:rsidR="009F03BB" w:rsidRPr="009F03BB" w:rsidRDefault="009F03BB" w:rsidP="009F03BB">
      <w:pPr>
        <w:pStyle w:val="Default"/>
        <w:jc w:val="both"/>
        <w:rPr>
          <w:sz w:val="28"/>
          <w:szCs w:val="28"/>
        </w:rPr>
      </w:pPr>
      <w:r w:rsidRPr="009F03BB">
        <w:rPr>
          <w:sz w:val="28"/>
          <w:szCs w:val="28"/>
        </w:rPr>
        <w:t xml:space="preserve">— И погладила рукой. </w:t>
      </w:r>
    </w:p>
    <w:p w:rsidR="009F03BB" w:rsidRPr="009F03BB" w:rsidRDefault="009F03BB" w:rsidP="009F03BB">
      <w:pPr>
        <w:pStyle w:val="Default"/>
        <w:jc w:val="both"/>
        <w:rPr>
          <w:sz w:val="28"/>
          <w:szCs w:val="28"/>
        </w:rPr>
      </w:pPr>
      <w:r w:rsidRPr="009F03BB">
        <w:rPr>
          <w:sz w:val="28"/>
          <w:szCs w:val="28"/>
        </w:rPr>
        <w:t xml:space="preserve">Одной, затем другой рукой сделать расслабляющие упражнения для пальцев. </w:t>
      </w:r>
    </w:p>
    <w:p w:rsidR="009F03BB" w:rsidRDefault="009F03BB" w:rsidP="009F03BB">
      <w:pPr>
        <w:pStyle w:val="Default"/>
        <w:jc w:val="both"/>
        <w:rPr>
          <w:rFonts w:ascii="Cambria" w:hAnsi="Cambria" w:cs="Cambria"/>
          <w:b/>
          <w:bCs/>
          <w:i/>
          <w:iCs/>
          <w:sz w:val="28"/>
          <w:szCs w:val="28"/>
        </w:rPr>
      </w:pPr>
    </w:p>
    <w:p w:rsidR="009F03BB" w:rsidRPr="009F03BB" w:rsidRDefault="009F03BB" w:rsidP="009F03BB">
      <w:pPr>
        <w:pStyle w:val="Default"/>
        <w:jc w:val="both"/>
        <w:rPr>
          <w:rFonts w:ascii="Cambria" w:hAnsi="Cambria" w:cs="Cambria"/>
          <w:sz w:val="28"/>
          <w:szCs w:val="28"/>
        </w:rPr>
      </w:pPr>
      <w:r w:rsidRPr="009F03BB">
        <w:rPr>
          <w:rFonts w:ascii="Cambria" w:hAnsi="Cambria" w:cs="Cambria"/>
          <w:b/>
          <w:bCs/>
          <w:i/>
          <w:iCs/>
          <w:sz w:val="28"/>
          <w:szCs w:val="28"/>
        </w:rPr>
        <w:lastRenderedPageBreak/>
        <w:t xml:space="preserve">Моя семья </w:t>
      </w:r>
    </w:p>
    <w:p w:rsidR="009F03BB" w:rsidRPr="009F03BB" w:rsidRDefault="009F03BB" w:rsidP="009F03BB">
      <w:pPr>
        <w:pStyle w:val="Default"/>
        <w:jc w:val="both"/>
        <w:rPr>
          <w:sz w:val="28"/>
          <w:szCs w:val="28"/>
        </w:rPr>
      </w:pPr>
      <w:r w:rsidRPr="009F03BB">
        <w:rPr>
          <w:sz w:val="28"/>
          <w:szCs w:val="28"/>
        </w:rPr>
        <w:t xml:space="preserve">Вот дедушка, </w:t>
      </w:r>
    </w:p>
    <w:p w:rsidR="009F03BB" w:rsidRDefault="009F03BB" w:rsidP="009F03BB">
      <w:pPr>
        <w:pStyle w:val="Default"/>
        <w:jc w:val="both"/>
        <w:rPr>
          <w:sz w:val="28"/>
          <w:szCs w:val="28"/>
        </w:rPr>
      </w:pPr>
      <w:r w:rsidRPr="009F03BB">
        <w:rPr>
          <w:sz w:val="28"/>
          <w:szCs w:val="28"/>
        </w:rPr>
        <w:t xml:space="preserve">Вот бабушка, </w:t>
      </w:r>
    </w:p>
    <w:p w:rsidR="009F03BB" w:rsidRPr="009F03BB" w:rsidRDefault="009F03BB" w:rsidP="009F03BB">
      <w:pPr>
        <w:pStyle w:val="Default"/>
        <w:jc w:val="both"/>
        <w:rPr>
          <w:sz w:val="28"/>
          <w:szCs w:val="28"/>
        </w:rPr>
      </w:pPr>
      <w:r w:rsidRPr="009F03BB">
        <w:rPr>
          <w:sz w:val="28"/>
          <w:szCs w:val="28"/>
        </w:rPr>
        <w:t xml:space="preserve">Вот папочка, </w:t>
      </w:r>
    </w:p>
    <w:p w:rsidR="009F03BB" w:rsidRPr="009F03BB" w:rsidRDefault="009F03BB" w:rsidP="009F03BB">
      <w:pPr>
        <w:pStyle w:val="Default"/>
        <w:jc w:val="both"/>
        <w:rPr>
          <w:sz w:val="28"/>
          <w:szCs w:val="28"/>
        </w:rPr>
      </w:pPr>
      <w:r w:rsidRPr="009F03BB">
        <w:rPr>
          <w:sz w:val="28"/>
          <w:szCs w:val="28"/>
        </w:rPr>
        <w:t xml:space="preserve">Вот мамочка, </w:t>
      </w:r>
    </w:p>
    <w:p w:rsidR="009F03BB" w:rsidRPr="009F03BB" w:rsidRDefault="009F03BB" w:rsidP="009F03BB">
      <w:pPr>
        <w:pStyle w:val="Default"/>
        <w:jc w:val="both"/>
        <w:rPr>
          <w:sz w:val="28"/>
          <w:szCs w:val="28"/>
        </w:rPr>
      </w:pPr>
      <w:r w:rsidRPr="009F03BB">
        <w:rPr>
          <w:sz w:val="28"/>
          <w:szCs w:val="28"/>
        </w:rPr>
        <w:t xml:space="preserve">Вот деточка моя, </w:t>
      </w:r>
    </w:p>
    <w:p w:rsidR="009F03BB" w:rsidRPr="009F03BB" w:rsidRDefault="009F03BB" w:rsidP="009F03BB">
      <w:pPr>
        <w:pStyle w:val="Default"/>
        <w:jc w:val="both"/>
        <w:rPr>
          <w:sz w:val="28"/>
          <w:szCs w:val="28"/>
        </w:rPr>
      </w:pPr>
      <w:r w:rsidRPr="009F03BB">
        <w:rPr>
          <w:sz w:val="28"/>
          <w:szCs w:val="28"/>
        </w:rPr>
        <w:t xml:space="preserve">А вот и вся семья. </w:t>
      </w:r>
    </w:p>
    <w:p w:rsidR="009F03BB" w:rsidRPr="009F03BB" w:rsidRDefault="009F03BB" w:rsidP="009F03BB">
      <w:pPr>
        <w:pStyle w:val="Default"/>
        <w:jc w:val="both"/>
        <w:rPr>
          <w:sz w:val="28"/>
          <w:szCs w:val="28"/>
        </w:rPr>
      </w:pPr>
      <w:r w:rsidRPr="009F03BB">
        <w:rPr>
          <w:sz w:val="28"/>
          <w:szCs w:val="28"/>
        </w:rPr>
        <w:t xml:space="preserve">(Ф. </w:t>
      </w:r>
      <w:proofErr w:type="spellStart"/>
      <w:r w:rsidRPr="009F03BB">
        <w:rPr>
          <w:sz w:val="28"/>
          <w:szCs w:val="28"/>
        </w:rPr>
        <w:t>Фребель</w:t>
      </w:r>
      <w:proofErr w:type="spellEnd"/>
      <w:r w:rsidRPr="009F03BB">
        <w:rPr>
          <w:sz w:val="28"/>
          <w:szCs w:val="28"/>
        </w:rPr>
        <w:t xml:space="preserve">) </w:t>
      </w:r>
    </w:p>
    <w:p w:rsidR="009F03BB" w:rsidRPr="009F03BB" w:rsidRDefault="009F03BB" w:rsidP="009F03BB">
      <w:pPr>
        <w:pStyle w:val="Default"/>
        <w:jc w:val="both"/>
        <w:rPr>
          <w:sz w:val="28"/>
          <w:szCs w:val="28"/>
        </w:rPr>
      </w:pPr>
      <w:r w:rsidRPr="009F03BB">
        <w:rPr>
          <w:sz w:val="28"/>
          <w:szCs w:val="28"/>
        </w:rPr>
        <w:t xml:space="preserve">Поочередно пригибать пальчики к ладошке, начиная с </w:t>
      </w:r>
      <w:proofErr w:type="gramStart"/>
      <w:r w:rsidRPr="009F03BB">
        <w:rPr>
          <w:sz w:val="28"/>
          <w:szCs w:val="28"/>
        </w:rPr>
        <w:t>большого</w:t>
      </w:r>
      <w:proofErr w:type="gramEnd"/>
      <w:r w:rsidRPr="009F03BB">
        <w:rPr>
          <w:sz w:val="28"/>
          <w:szCs w:val="28"/>
        </w:rPr>
        <w:t xml:space="preserve">, а со слов «А вот и вся семья» второй рукой охватывать весь кулачок. </w:t>
      </w:r>
    </w:p>
    <w:p w:rsidR="009F03BB" w:rsidRDefault="009F03BB" w:rsidP="009F03BB">
      <w:pPr>
        <w:pStyle w:val="Default"/>
        <w:jc w:val="both"/>
        <w:rPr>
          <w:rFonts w:ascii="Cambria" w:hAnsi="Cambria" w:cs="Cambria"/>
          <w:b/>
          <w:bCs/>
          <w:i/>
          <w:iCs/>
          <w:sz w:val="28"/>
          <w:szCs w:val="28"/>
        </w:rPr>
      </w:pPr>
    </w:p>
    <w:p w:rsidR="009F03BB" w:rsidRPr="009F03BB" w:rsidRDefault="009F03BB" w:rsidP="009F03BB">
      <w:pPr>
        <w:pStyle w:val="Default"/>
        <w:jc w:val="both"/>
        <w:rPr>
          <w:rFonts w:ascii="Cambria" w:hAnsi="Cambria" w:cs="Cambria"/>
          <w:sz w:val="28"/>
          <w:szCs w:val="28"/>
        </w:rPr>
      </w:pPr>
      <w:r w:rsidRPr="009F03BB">
        <w:rPr>
          <w:rFonts w:ascii="Cambria" w:hAnsi="Cambria" w:cs="Cambria"/>
          <w:b/>
          <w:bCs/>
          <w:i/>
          <w:iCs/>
          <w:sz w:val="28"/>
          <w:szCs w:val="28"/>
        </w:rPr>
        <w:t xml:space="preserve">Наш малыш </w:t>
      </w:r>
    </w:p>
    <w:p w:rsidR="009F03BB" w:rsidRPr="009F03BB" w:rsidRDefault="009F03BB" w:rsidP="009F03BB">
      <w:pPr>
        <w:pStyle w:val="Default"/>
        <w:jc w:val="both"/>
        <w:rPr>
          <w:sz w:val="28"/>
          <w:szCs w:val="28"/>
        </w:rPr>
      </w:pPr>
      <w:r w:rsidRPr="009F03BB">
        <w:rPr>
          <w:sz w:val="28"/>
          <w:szCs w:val="28"/>
        </w:rPr>
        <w:t xml:space="preserve">Этот пальчик — дедушка, </w:t>
      </w:r>
    </w:p>
    <w:p w:rsidR="009F03BB" w:rsidRPr="009F03BB" w:rsidRDefault="009F03BB" w:rsidP="009F03BB">
      <w:pPr>
        <w:pStyle w:val="Default"/>
        <w:jc w:val="both"/>
        <w:rPr>
          <w:sz w:val="28"/>
          <w:szCs w:val="28"/>
        </w:rPr>
      </w:pPr>
      <w:r w:rsidRPr="009F03BB">
        <w:rPr>
          <w:sz w:val="28"/>
          <w:szCs w:val="28"/>
        </w:rPr>
        <w:t xml:space="preserve">Этот пальчик — бабушка, </w:t>
      </w:r>
    </w:p>
    <w:p w:rsidR="009F03BB" w:rsidRPr="009F03BB" w:rsidRDefault="009F03BB" w:rsidP="009F03BB">
      <w:pPr>
        <w:pStyle w:val="Default"/>
        <w:jc w:val="both"/>
        <w:rPr>
          <w:sz w:val="28"/>
          <w:szCs w:val="28"/>
        </w:rPr>
      </w:pPr>
      <w:r w:rsidRPr="009F03BB">
        <w:rPr>
          <w:sz w:val="28"/>
          <w:szCs w:val="28"/>
        </w:rPr>
        <w:t xml:space="preserve">Этот пальчик — папочка, </w:t>
      </w:r>
    </w:p>
    <w:p w:rsidR="009F03BB" w:rsidRPr="009F03BB" w:rsidRDefault="009F03BB" w:rsidP="009F03BB">
      <w:pPr>
        <w:pStyle w:val="Default"/>
        <w:jc w:val="both"/>
        <w:rPr>
          <w:sz w:val="28"/>
          <w:szCs w:val="28"/>
        </w:rPr>
      </w:pPr>
      <w:r w:rsidRPr="009F03BB">
        <w:rPr>
          <w:sz w:val="28"/>
          <w:szCs w:val="28"/>
        </w:rPr>
        <w:t xml:space="preserve">Этот пальчик — мамочка, </w:t>
      </w:r>
    </w:p>
    <w:p w:rsidR="009F03BB" w:rsidRPr="009F03BB" w:rsidRDefault="009F03BB" w:rsidP="009F03BB">
      <w:pPr>
        <w:pStyle w:val="Default"/>
        <w:jc w:val="both"/>
        <w:rPr>
          <w:sz w:val="28"/>
          <w:szCs w:val="28"/>
        </w:rPr>
      </w:pPr>
      <w:r w:rsidRPr="009F03BB">
        <w:rPr>
          <w:sz w:val="28"/>
          <w:szCs w:val="28"/>
        </w:rPr>
        <w:t xml:space="preserve">Этот пальчик — наш малыш. </w:t>
      </w:r>
    </w:p>
    <w:p w:rsidR="009F03BB" w:rsidRDefault="009F03BB" w:rsidP="009F03BB">
      <w:pPr>
        <w:pStyle w:val="Default"/>
        <w:jc w:val="both"/>
        <w:rPr>
          <w:sz w:val="28"/>
          <w:szCs w:val="28"/>
        </w:rPr>
      </w:pPr>
      <w:r w:rsidRPr="009F03BB">
        <w:rPr>
          <w:sz w:val="28"/>
          <w:szCs w:val="28"/>
        </w:rPr>
        <w:t xml:space="preserve">Согнуть пальцы в кулачок, затем по очереди разгибать их, начиная с большого пальца. </w:t>
      </w:r>
    </w:p>
    <w:p w:rsidR="009F03BB" w:rsidRDefault="009F03BB" w:rsidP="009F03BB">
      <w:pPr>
        <w:pStyle w:val="Default"/>
        <w:jc w:val="both"/>
        <w:rPr>
          <w:sz w:val="28"/>
          <w:szCs w:val="28"/>
        </w:rPr>
      </w:pPr>
    </w:p>
    <w:p w:rsidR="009F03BB" w:rsidRPr="009F03BB" w:rsidRDefault="009F03BB" w:rsidP="009F03BB">
      <w:pPr>
        <w:pStyle w:val="Default"/>
        <w:jc w:val="both"/>
        <w:rPr>
          <w:rFonts w:ascii="Cambria" w:hAnsi="Cambria" w:cs="Cambria"/>
          <w:sz w:val="28"/>
          <w:szCs w:val="28"/>
        </w:rPr>
      </w:pPr>
      <w:r w:rsidRPr="009F03BB">
        <w:rPr>
          <w:rFonts w:ascii="Cambria" w:hAnsi="Cambria" w:cs="Cambria"/>
          <w:b/>
          <w:bCs/>
          <w:i/>
          <w:iCs/>
          <w:sz w:val="28"/>
          <w:szCs w:val="28"/>
        </w:rPr>
        <w:t xml:space="preserve">Шалун </w:t>
      </w:r>
    </w:p>
    <w:p w:rsidR="009F03BB" w:rsidRPr="009F03BB" w:rsidRDefault="009F03BB" w:rsidP="009F03BB">
      <w:pPr>
        <w:pStyle w:val="Default"/>
        <w:jc w:val="both"/>
        <w:rPr>
          <w:sz w:val="28"/>
          <w:szCs w:val="28"/>
        </w:rPr>
      </w:pPr>
      <w:r w:rsidRPr="009F03BB">
        <w:rPr>
          <w:sz w:val="28"/>
          <w:szCs w:val="28"/>
        </w:rPr>
        <w:t xml:space="preserve">Наша Маша варила кашу. </w:t>
      </w:r>
    </w:p>
    <w:p w:rsidR="009F03BB" w:rsidRPr="009F03BB" w:rsidRDefault="009F03BB" w:rsidP="009F03BB">
      <w:pPr>
        <w:pStyle w:val="Default"/>
        <w:jc w:val="both"/>
        <w:rPr>
          <w:sz w:val="28"/>
          <w:szCs w:val="28"/>
        </w:rPr>
      </w:pPr>
      <w:r w:rsidRPr="009F03BB">
        <w:rPr>
          <w:sz w:val="28"/>
          <w:szCs w:val="28"/>
        </w:rPr>
        <w:t xml:space="preserve">Кашу сварила, малышей кормила: </w:t>
      </w:r>
    </w:p>
    <w:p w:rsidR="009F03BB" w:rsidRPr="009F03BB" w:rsidRDefault="009F03BB" w:rsidP="009F03BB">
      <w:pPr>
        <w:pStyle w:val="Default"/>
        <w:jc w:val="both"/>
        <w:rPr>
          <w:sz w:val="28"/>
          <w:szCs w:val="28"/>
        </w:rPr>
      </w:pPr>
      <w:r w:rsidRPr="009F03BB">
        <w:rPr>
          <w:sz w:val="28"/>
          <w:szCs w:val="28"/>
        </w:rPr>
        <w:t xml:space="preserve">Этому дала, </w:t>
      </w:r>
    </w:p>
    <w:p w:rsidR="009F03BB" w:rsidRPr="009F03BB" w:rsidRDefault="009F03BB" w:rsidP="009F03BB">
      <w:pPr>
        <w:pStyle w:val="Default"/>
        <w:jc w:val="both"/>
        <w:rPr>
          <w:sz w:val="28"/>
          <w:szCs w:val="28"/>
        </w:rPr>
      </w:pPr>
      <w:r w:rsidRPr="009F03BB">
        <w:rPr>
          <w:sz w:val="28"/>
          <w:szCs w:val="28"/>
        </w:rPr>
        <w:t xml:space="preserve">Этому дала, </w:t>
      </w:r>
    </w:p>
    <w:p w:rsidR="009F03BB" w:rsidRPr="009F03BB" w:rsidRDefault="009F03BB" w:rsidP="009F03BB">
      <w:pPr>
        <w:pStyle w:val="Default"/>
        <w:jc w:val="both"/>
        <w:rPr>
          <w:sz w:val="28"/>
          <w:szCs w:val="28"/>
        </w:rPr>
      </w:pPr>
      <w:r w:rsidRPr="009F03BB">
        <w:rPr>
          <w:sz w:val="28"/>
          <w:szCs w:val="28"/>
        </w:rPr>
        <w:t xml:space="preserve">Этому дала, </w:t>
      </w:r>
    </w:p>
    <w:p w:rsidR="009F03BB" w:rsidRPr="009F03BB" w:rsidRDefault="009F03BB" w:rsidP="009F03BB">
      <w:pPr>
        <w:pStyle w:val="Default"/>
        <w:jc w:val="both"/>
        <w:rPr>
          <w:sz w:val="28"/>
          <w:szCs w:val="28"/>
        </w:rPr>
      </w:pPr>
      <w:r w:rsidRPr="009F03BB">
        <w:rPr>
          <w:sz w:val="28"/>
          <w:szCs w:val="28"/>
        </w:rPr>
        <w:t xml:space="preserve">Этому дала, </w:t>
      </w:r>
    </w:p>
    <w:p w:rsidR="009F03BB" w:rsidRPr="009F03BB" w:rsidRDefault="009F03BB" w:rsidP="009F03BB">
      <w:pPr>
        <w:pStyle w:val="Default"/>
        <w:jc w:val="both"/>
        <w:rPr>
          <w:sz w:val="28"/>
          <w:szCs w:val="28"/>
        </w:rPr>
      </w:pPr>
      <w:r w:rsidRPr="009F03BB">
        <w:rPr>
          <w:sz w:val="28"/>
          <w:szCs w:val="28"/>
        </w:rPr>
        <w:t xml:space="preserve">А этому не дала. </w:t>
      </w:r>
    </w:p>
    <w:p w:rsidR="009F03BB" w:rsidRPr="009F03BB" w:rsidRDefault="009F03BB" w:rsidP="009F03BB">
      <w:pPr>
        <w:pStyle w:val="Default"/>
        <w:jc w:val="both"/>
        <w:rPr>
          <w:sz w:val="28"/>
          <w:szCs w:val="28"/>
        </w:rPr>
      </w:pPr>
      <w:r w:rsidRPr="009F03BB">
        <w:rPr>
          <w:sz w:val="28"/>
          <w:szCs w:val="28"/>
        </w:rPr>
        <w:t xml:space="preserve">Он много шалил. </w:t>
      </w:r>
    </w:p>
    <w:p w:rsidR="009F03BB" w:rsidRPr="009F03BB" w:rsidRDefault="009F03BB" w:rsidP="009F03BB">
      <w:pPr>
        <w:pStyle w:val="Default"/>
        <w:jc w:val="both"/>
        <w:rPr>
          <w:sz w:val="28"/>
          <w:szCs w:val="28"/>
        </w:rPr>
      </w:pPr>
      <w:r w:rsidRPr="009F03BB">
        <w:rPr>
          <w:sz w:val="28"/>
          <w:szCs w:val="28"/>
        </w:rPr>
        <w:t xml:space="preserve">Свою тарелку разбил. </w:t>
      </w:r>
    </w:p>
    <w:p w:rsidR="009F03BB" w:rsidRPr="009F03BB" w:rsidRDefault="009F03BB" w:rsidP="009F03BB">
      <w:pPr>
        <w:pStyle w:val="Default"/>
        <w:jc w:val="both"/>
        <w:rPr>
          <w:sz w:val="28"/>
          <w:szCs w:val="28"/>
        </w:rPr>
      </w:pPr>
      <w:r w:rsidRPr="009F03BB">
        <w:rPr>
          <w:sz w:val="28"/>
          <w:szCs w:val="28"/>
        </w:rPr>
        <w:t xml:space="preserve">На первые две строчки чертить пальцем круги по ладошке. </w:t>
      </w:r>
    </w:p>
    <w:p w:rsidR="009F03BB" w:rsidRDefault="009F03BB" w:rsidP="009F03BB">
      <w:pPr>
        <w:pStyle w:val="Default"/>
        <w:jc w:val="both"/>
        <w:rPr>
          <w:sz w:val="28"/>
          <w:szCs w:val="28"/>
        </w:rPr>
      </w:pPr>
      <w:r w:rsidRPr="009F03BB">
        <w:rPr>
          <w:sz w:val="28"/>
          <w:szCs w:val="28"/>
        </w:rPr>
        <w:t xml:space="preserve">На следующие четыре строчки загибать пальцы с </w:t>
      </w:r>
      <w:proofErr w:type="spellStart"/>
      <w:r w:rsidRPr="009F03BB">
        <w:rPr>
          <w:sz w:val="28"/>
          <w:szCs w:val="28"/>
        </w:rPr>
        <w:t>приговариванием</w:t>
      </w:r>
      <w:proofErr w:type="spellEnd"/>
      <w:r w:rsidRPr="009F03BB">
        <w:rPr>
          <w:sz w:val="28"/>
          <w:szCs w:val="28"/>
        </w:rPr>
        <w:t xml:space="preserve"> соответствующих слов. Со словами седьмой строчки пальцами другой руки брать мизинчик и слегка покачивать. </w:t>
      </w:r>
    </w:p>
    <w:p w:rsidR="009F03BB" w:rsidRDefault="009F03BB" w:rsidP="009F03BB">
      <w:pPr>
        <w:pStyle w:val="Default"/>
        <w:jc w:val="both"/>
        <w:rPr>
          <w:sz w:val="28"/>
          <w:szCs w:val="28"/>
        </w:rPr>
      </w:pPr>
    </w:p>
    <w:p w:rsidR="009F03BB" w:rsidRPr="009F03BB" w:rsidRDefault="009F03BB" w:rsidP="009F03BB">
      <w:pPr>
        <w:pStyle w:val="Default"/>
        <w:jc w:val="both"/>
        <w:rPr>
          <w:rFonts w:ascii="Cambria" w:hAnsi="Cambria" w:cs="Cambria"/>
          <w:sz w:val="28"/>
          <w:szCs w:val="28"/>
        </w:rPr>
      </w:pPr>
      <w:r w:rsidRPr="009F03BB">
        <w:rPr>
          <w:rFonts w:ascii="Cambria" w:hAnsi="Cambria" w:cs="Cambria"/>
          <w:b/>
          <w:bCs/>
          <w:i/>
          <w:iCs/>
          <w:sz w:val="28"/>
          <w:szCs w:val="28"/>
        </w:rPr>
        <w:t xml:space="preserve">Качели </w:t>
      </w:r>
    </w:p>
    <w:p w:rsidR="009F03BB" w:rsidRPr="009F03BB" w:rsidRDefault="009F03BB" w:rsidP="009F03BB">
      <w:pPr>
        <w:pStyle w:val="Default"/>
        <w:jc w:val="both"/>
        <w:rPr>
          <w:sz w:val="28"/>
          <w:szCs w:val="28"/>
        </w:rPr>
      </w:pPr>
      <w:r w:rsidRPr="009F03BB">
        <w:rPr>
          <w:sz w:val="28"/>
          <w:szCs w:val="28"/>
        </w:rPr>
        <w:t xml:space="preserve">Задрожали ветви елей. </w:t>
      </w:r>
    </w:p>
    <w:p w:rsidR="009F03BB" w:rsidRPr="009F03BB" w:rsidRDefault="009F03BB" w:rsidP="009F03BB">
      <w:pPr>
        <w:pStyle w:val="Default"/>
        <w:jc w:val="both"/>
        <w:rPr>
          <w:sz w:val="28"/>
          <w:szCs w:val="28"/>
        </w:rPr>
      </w:pPr>
      <w:r w:rsidRPr="009F03BB">
        <w:rPr>
          <w:sz w:val="28"/>
          <w:szCs w:val="28"/>
        </w:rPr>
        <w:t xml:space="preserve">Мы в восторге от качелей. </w:t>
      </w:r>
    </w:p>
    <w:p w:rsidR="009F03BB" w:rsidRPr="009F03BB" w:rsidRDefault="009F03BB" w:rsidP="009F03BB">
      <w:pPr>
        <w:pStyle w:val="Default"/>
        <w:jc w:val="both"/>
        <w:rPr>
          <w:sz w:val="28"/>
          <w:szCs w:val="28"/>
        </w:rPr>
      </w:pPr>
      <w:r w:rsidRPr="009F03BB">
        <w:rPr>
          <w:sz w:val="28"/>
          <w:szCs w:val="28"/>
        </w:rPr>
        <w:t xml:space="preserve">Мы летаем вверх и вниз, </w:t>
      </w:r>
    </w:p>
    <w:p w:rsidR="009F03BB" w:rsidRPr="009F03BB" w:rsidRDefault="009F03BB" w:rsidP="009F03BB">
      <w:pPr>
        <w:pStyle w:val="Default"/>
        <w:jc w:val="both"/>
        <w:rPr>
          <w:sz w:val="28"/>
          <w:szCs w:val="28"/>
        </w:rPr>
      </w:pPr>
      <w:r w:rsidRPr="009F03BB">
        <w:rPr>
          <w:sz w:val="28"/>
          <w:szCs w:val="28"/>
        </w:rPr>
        <w:t xml:space="preserve">Вместе с нами веселись. (Т. </w:t>
      </w:r>
      <w:proofErr w:type="spellStart"/>
      <w:r w:rsidRPr="009F03BB">
        <w:rPr>
          <w:sz w:val="28"/>
          <w:szCs w:val="28"/>
        </w:rPr>
        <w:t>Сикачева</w:t>
      </w:r>
      <w:proofErr w:type="spellEnd"/>
      <w:r w:rsidRPr="009F03BB">
        <w:rPr>
          <w:sz w:val="28"/>
          <w:szCs w:val="28"/>
        </w:rPr>
        <w:t xml:space="preserve">) </w:t>
      </w:r>
    </w:p>
    <w:p w:rsidR="009F03BB" w:rsidRPr="009F03BB" w:rsidRDefault="009F03BB" w:rsidP="009F03BB">
      <w:pPr>
        <w:pStyle w:val="Default"/>
        <w:jc w:val="both"/>
        <w:rPr>
          <w:sz w:val="28"/>
          <w:szCs w:val="28"/>
        </w:rPr>
      </w:pPr>
      <w:r w:rsidRPr="009F03BB">
        <w:rPr>
          <w:sz w:val="28"/>
          <w:szCs w:val="28"/>
        </w:rPr>
        <w:t xml:space="preserve">Упражнение выполнять вначале правой, затем левой рукой, а далее — двумя руками. </w:t>
      </w:r>
    </w:p>
    <w:p w:rsidR="009F03BB" w:rsidRPr="009F03BB" w:rsidRDefault="009F03BB" w:rsidP="009F03BB">
      <w:pPr>
        <w:pStyle w:val="Default"/>
        <w:jc w:val="both"/>
        <w:rPr>
          <w:sz w:val="28"/>
          <w:szCs w:val="28"/>
        </w:rPr>
      </w:pPr>
      <w:r w:rsidRPr="009F03BB">
        <w:rPr>
          <w:sz w:val="28"/>
          <w:szCs w:val="28"/>
        </w:rPr>
        <w:t xml:space="preserve">От запястья кисти рук с прямыми сомкнутыми пальцами поднимать вверх, а затем, слегка согнув пальцы, мягко опускать вниз. </w:t>
      </w:r>
    </w:p>
    <w:p w:rsidR="009F03BB" w:rsidRDefault="009F03BB" w:rsidP="009F03BB">
      <w:pPr>
        <w:pStyle w:val="Default"/>
        <w:jc w:val="both"/>
        <w:rPr>
          <w:rFonts w:ascii="Cambria" w:hAnsi="Cambria" w:cs="Cambria"/>
          <w:b/>
          <w:bCs/>
          <w:i/>
          <w:iCs/>
          <w:sz w:val="28"/>
          <w:szCs w:val="28"/>
        </w:rPr>
      </w:pPr>
    </w:p>
    <w:p w:rsidR="009F03BB" w:rsidRPr="009F03BB" w:rsidRDefault="009F03BB" w:rsidP="009F03BB">
      <w:pPr>
        <w:pStyle w:val="Default"/>
        <w:jc w:val="both"/>
        <w:rPr>
          <w:rFonts w:ascii="Cambria" w:hAnsi="Cambria" w:cs="Cambria"/>
          <w:sz w:val="28"/>
          <w:szCs w:val="28"/>
        </w:rPr>
      </w:pPr>
      <w:r w:rsidRPr="009F03BB">
        <w:rPr>
          <w:rFonts w:ascii="Cambria" w:hAnsi="Cambria" w:cs="Cambria"/>
          <w:b/>
          <w:bCs/>
          <w:i/>
          <w:iCs/>
          <w:sz w:val="28"/>
          <w:szCs w:val="28"/>
        </w:rPr>
        <w:lastRenderedPageBreak/>
        <w:t xml:space="preserve">Кисточка </w:t>
      </w:r>
    </w:p>
    <w:p w:rsidR="009F03BB" w:rsidRPr="009F03BB" w:rsidRDefault="009F03BB" w:rsidP="009F03BB">
      <w:pPr>
        <w:pStyle w:val="Default"/>
        <w:jc w:val="both"/>
        <w:rPr>
          <w:sz w:val="28"/>
          <w:szCs w:val="28"/>
        </w:rPr>
      </w:pPr>
      <w:r w:rsidRPr="009F03BB">
        <w:rPr>
          <w:sz w:val="28"/>
          <w:szCs w:val="28"/>
        </w:rPr>
        <w:t xml:space="preserve">Мягкой кисточкой покрашу </w:t>
      </w:r>
    </w:p>
    <w:p w:rsidR="009F03BB" w:rsidRPr="009F03BB" w:rsidRDefault="009F03BB" w:rsidP="009F03BB">
      <w:pPr>
        <w:pStyle w:val="Default"/>
        <w:jc w:val="both"/>
        <w:rPr>
          <w:sz w:val="28"/>
          <w:szCs w:val="28"/>
        </w:rPr>
      </w:pPr>
      <w:r w:rsidRPr="009F03BB">
        <w:rPr>
          <w:sz w:val="28"/>
          <w:szCs w:val="28"/>
        </w:rPr>
        <w:t xml:space="preserve">Стульчик, стол и кошку Машу. </w:t>
      </w:r>
    </w:p>
    <w:p w:rsidR="009F03BB" w:rsidRDefault="009F03BB" w:rsidP="009F03BB">
      <w:pPr>
        <w:pStyle w:val="Default"/>
        <w:jc w:val="both"/>
        <w:rPr>
          <w:sz w:val="28"/>
          <w:szCs w:val="28"/>
        </w:rPr>
      </w:pPr>
      <w:r w:rsidRPr="009F03BB">
        <w:rPr>
          <w:sz w:val="28"/>
          <w:szCs w:val="28"/>
        </w:rPr>
        <w:t xml:space="preserve">Соединить все подушечки пальцев руки и движениями пальцев и запястья раскачивать кисть справа налево и наоборот. Вправо — пальцы раздвигать. Влево — мягко соединять подушечки пальцев. </w:t>
      </w:r>
    </w:p>
    <w:p w:rsidR="009F03BB" w:rsidRPr="009F03BB" w:rsidRDefault="009F03BB" w:rsidP="009F03BB">
      <w:pPr>
        <w:pStyle w:val="Default"/>
        <w:jc w:val="both"/>
        <w:rPr>
          <w:sz w:val="28"/>
          <w:szCs w:val="28"/>
        </w:rPr>
      </w:pPr>
    </w:p>
    <w:p w:rsidR="009F03BB" w:rsidRPr="009F03BB" w:rsidRDefault="009F03BB" w:rsidP="009F03BB">
      <w:pPr>
        <w:pStyle w:val="Default"/>
        <w:jc w:val="both"/>
        <w:rPr>
          <w:rFonts w:ascii="Cambria" w:hAnsi="Cambria" w:cs="Cambria"/>
          <w:sz w:val="28"/>
          <w:szCs w:val="28"/>
        </w:rPr>
      </w:pPr>
      <w:r w:rsidRPr="009F03BB">
        <w:rPr>
          <w:rFonts w:ascii="Cambria" w:hAnsi="Cambria" w:cs="Cambria"/>
          <w:b/>
          <w:bCs/>
          <w:i/>
          <w:iCs/>
          <w:sz w:val="28"/>
          <w:szCs w:val="28"/>
        </w:rPr>
        <w:t xml:space="preserve">Веер </w:t>
      </w:r>
    </w:p>
    <w:p w:rsidR="009F03BB" w:rsidRDefault="009F03BB" w:rsidP="009F03BB">
      <w:pPr>
        <w:pStyle w:val="Default"/>
        <w:jc w:val="both"/>
        <w:rPr>
          <w:sz w:val="28"/>
          <w:szCs w:val="28"/>
        </w:rPr>
      </w:pPr>
      <w:r w:rsidRPr="009F03BB">
        <w:rPr>
          <w:sz w:val="28"/>
          <w:szCs w:val="28"/>
        </w:rPr>
        <w:t xml:space="preserve">Солнце светит очень ярко, </w:t>
      </w:r>
    </w:p>
    <w:p w:rsidR="009F03BB" w:rsidRPr="009F03BB" w:rsidRDefault="009F03BB" w:rsidP="009F03BB">
      <w:pPr>
        <w:pStyle w:val="Default"/>
        <w:jc w:val="both"/>
        <w:rPr>
          <w:sz w:val="28"/>
          <w:szCs w:val="28"/>
        </w:rPr>
      </w:pPr>
      <w:r w:rsidRPr="009F03BB">
        <w:rPr>
          <w:sz w:val="28"/>
          <w:szCs w:val="28"/>
        </w:rPr>
        <w:t xml:space="preserve">И ребятам стало жарко. </w:t>
      </w:r>
    </w:p>
    <w:p w:rsidR="009F03BB" w:rsidRPr="009F03BB" w:rsidRDefault="009F03BB" w:rsidP="009F03BB">
      <w:pPr>
        <w:pStyle w:val="Default"/>
        <w:jc w:val="both"/>
        <w:rPr>
          <w:sz w:val="28"/>
          <w:szCs w:val="28"/>
        </w:rPr>
      </w:pPr>
      <w:r w:rsidRPr="009F03BB">
        <w:rPr>
          <w:sz w:val="28"/>
          <w:szCs w:val="28"/>
        </w:rPr>
        <w:t xml:space="preserve">Достаем красивый веер — </w:t>
      </w:r>
    </w:p>
    <w:p w:rsidR="009F03BB" w:rsidRPr="009F03BB" w:rsidRDefault="009F03BB" w:rsidP="009F03BB">
      <w:pPr>
        <w:pStyle w:val="Default"/>
        <w:jc w:val="both"/>
        <w:rPr>
          <w:sz w:val="28"/>
          <w:szCs w:val="28"/>
        </w:rPr>
      </w:pPr>
      <w:r w:rsidRPr="009F03BB">
        <w:rPr>
          <w:sz w:val="28"/>
          <w:szCs w:val="28"/>
        </w:rPr>
        <w:t xml:space="preserve">Пусть прохладою повеет. </w:t>
      </w:r>
    </w:p>
    <w:p w:rsidR="009F03BB" w:rsidRPr="009F03BB" w:rsidRDefault="009F03BB" w:rsidP="009F03BB">
      <w:pPr>
        <w:pStyle w:val="Default"/>
        <w:jc w:val="both"/>
        <w:rPr>
          <w:sz w:val="28"/>
          <w:szCs w:val="28"/>
        </w:rPr>
      </w:pPr>
      <w:r w:rsidRPr="009F03BB">
        <w:rPr>
          <w:sz w:val="28"/>
          <w:szCs w:val="28"/>
        </w:rPr>
        <w:t xml:space="preserve">(Т. </w:t>
      </w:r>
      <w:proofErr w:type="spellStart"/>
      <w:r w:rsidRPr="009F03BB">
        <w:rPr>
          <w:sz w:val="28"/>
          <w:szCs w:val="28"/>
        </w:rPr>
        <w:t>Сикачева</w:t>
      </w:r>
      <w:proofErr w:type="spellEnd"/>
      <w:r w:rsidRPr="009F03BB">
        <w:rPr>
          <w:sz w:val="28"/>
          <w:szCs w:val="28"/>
        </w:rPr>
        <w:t xml:space="preserve">) </w:t>
      </w:r>
    </w:p>
    <w:p w:rsidR="009F03BB" w:rsidRDefault="009F03BB" w:rsidP="009F03BB">
      <w:pPr>
        <w:pStyle w:val="Default"/>
        <w:jc w:val="both"/>
        <w:rPr>
          <w:sz w:val="28"/>
          <w:szCs w:val="28"/>
        </w:rPr>
      </w:pPr>
      <w:r w:rsidRPr="009F03BB">
        <w:rPr>
          <w:sz w:val="28"/>
          <w:szCs w:val="28"/>
        </w:rPr>
        <w:t xml:space="preserve">Соединить прямые пальцы рук. Расслабить руки от локтя, превратив их в большой веер, который обмахивает лицо ветерком. </w:t>
      </w:r>
    </w:p>
    <w:p w:rsidR="009F03BB" w:rsidRDefault="009F03BB" w:rsidP="009F03BB">
      <w:pPr>
        <w:pStyle w:val="Default"/>
      </w:pPr>
    </w:p>
    <w:p w:rsidR="009F03BB" w:rsidRDefault="009F03BB" w:rsidP="009F03BB">
      <w:pPr>
        <w:pStyle w:val="Default"/>
        <w:jc w:val="both"/>
        <w:rPr>
          <w:sz w:val="28"/>
          <w:szCs w:val="28"/>
        </w:rPr>
      </w:pPr>
      <w:r>
        <w:t xml:space="preserve"> </w:t>
      </w:r>
      <w:r>
        <w:rPr>
          <w:b/>
          <w:bCs/>
          <w:sz w:val="23"/>
          <w:szCs w:val="23"/>
        </w:rPr>
        <w:t>Савина Л.П. Пальчиковая гимнастика для развития речи дошкольников: Пособие для родителей и педагогов. — М.: ООО «Фирма «Издательство АСТ», 1999</w:t>
      </w:r>
    </w:p>
    <w:sectPr w:rsidR="009F03BB" w:rsidSect="009A13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9F03BB"/>
    <w:rsid w:val="0028510C"/>
    <w:rsid w:val="009A139C"/>
    <w:rsid w:val="009F0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03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2017-01-08T06:48:00Z</dcterms:created>
  <dcterms:modified xsi:type="dcterms:W3CDTF">2017-01-08T06:51:00Z</dcterms:modified>
</cp:coreProperties>
</file>