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94" w:rsidRPr="00461C09" w:rsidRDefault="00461C09" w:rsidP="00461C0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5B9BD5" w:themeColor="accent1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67.25pt;height:48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Веселый фитбол-мяч»"/>
          </v:shape>
        </w:pict>
      </w:r>
    </w:p>
    <w:p w:rsidR="00615F94" w:rsidRDefault="00461C09" w:rsidP="00461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5" type="#_x0000_t136" style="width:45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важаемые родители!"/>
          </v:shape>
        </w:pict>
      </w:r>
      <w:r w:rsidR="00B4798E" w:rsidRPr="004605E7">
        <w:rPr>
          <w:rFonts w:ascii="Times New Roman" w:hAnsi="Times New Roman" w:cs="Times New Roman"/>
          <w:sz w:val="28"/>
          <w:szCs w:val="28"/>
        </w:rPr>
        <w:t xml:space="preserve">Предлагаем Вам вместе с детьми выполнить упражнения на </w:t>
      </w:r>
      <w:proofErr w:type="spellStart"/>
      <w:r w:rsidR="00B4798E" w:rsidRPr="004605E7">
        <w:rPr>
          <w:rFonts w:ascii="Times New Roman" w:hAnsi="Times New Roman" w:cs="Times New Roman"/>
          <w:sz w:val="28"/>
          <w:szCs w:val="28"/>
        </w:rPr>
        <w:t>фитбол-мяче</w:t>
      </w:r>
      <w:proofErr w:type="spellEnd"/>
    </w:p>
    <w:p w:rsidR="00B4798E" w:rsidRPr="00615F94" w:rsidRDefault="00B4798E" w:rsidP="00461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94">
        <w:rPr>
          <w:rFonts w:ascii="Times New Roman" w:hAnsi="Times New Roman" w:cs="Times New Roman"/>
          <w:color w:val="111111"/>
          <w:sz w:val="28"/>
          <w:szCs w:val="28"/>
        </w:rPr>
        <w:t>Это очень эффективный, доступный и эмоциональный тренажер.</w:t>
      </w:r>
    </w:p>
    <w:p w:rsidR="000738DC" w:rsidRDefault="00B4798E" w:rsidP="00461C0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15F94">
        <w:rPr>
          <w:color w:val="111111"/>
          <w:sz w:val="28"/>
          <w:szCs w:val="28"/>
        </w:rPr>
        <w:t>Во – первых, это нестабильная опора, постоянно вынуждающая ребенка, в целях сохранения равновесия уже в простом седее на мяче включать в работу те или иные группы мышц. Сознательно включать в работу нужные мышцы ребенок, в силу своих </w:t>
      </w:r>
      <w:r w:rsidRPr="00615F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возрастных особенностей</w:t>
      </w:r>
      <w:r w:rsidRPr="00615F94">
        <w:rPr>
          <w:b/>
          <w:color w:val="111111"/>
          <w:sz w:val="28"/>
          <w:szCs w:val="28"/>
        </w:rPr>
        <w:t>,</w:t>
      </w:r>
      <w:r w:rsidRPr="00615F94">
        <w:rPr>
          <w:color w:val="111111"/>
          <w:sz w:val="28"/>
          <w:szCs w:val="28"/>
        </w:rPr>
        <w:t xml:space="preserve"> пока не может.</w:t>
      </w:r>
    </w:p>
    <w:p w:rsidR="004605E7" w:rsidRPr="00615F94" w:rsidRDefault="00B4798E" w:rsidP="00461C0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15F94">
        <w:rPr>
          <w:color w:val="111111"/>
          <w:sz w:val="28"/>
          <w:szCs w:val="28"/>
        </w:rPr>
        <w:t xml:space="preserve"> Работа на подвижном, постоянно </w:t>
      </w:r>
      <w:r w:rsidRPr="000738DC">
        <w:rPr>
          <w:iCs/>
          <w:color w:val="111111"/>
          <w:sz w:val="28"/>
          <w:szCs w:val="28"/>
          <w:bdr w:val="none" w:sz="0" w:space="0" w:color="auto" w:frame="1"/>
        </w:rPr>
        <w:t>«желающих его уронить»</w:t>
      </w:r>
      <w:r w:rsidRPr="00615F94">
        <w:rPr>
          <w:color w:val="111111"/>
          <w:sz w:val="28"/>
          <w:szCs w:val="28"/>
        </w:rPr>
        <w:t> мяче усложняется тем, что ребенок вынужден балансировать, играя с мячом, пытаясь на нем удержаться. Немаловажную роль здесь играет и эмоциональный </w:t>
      </w:r>
      <w:r w:rsidRPr="00615F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компонент</w:t>
      </w:r>
      <w:r w:rsidRPr="00615F94">
        <w:rPr>
          <w:b/>
          <w:color w:val="111111"/>
          <w:sz w:val="28"/>
          <w:szCs w:val="28"/>
        </w:rPr>
        <w:t>:</w:t>
      </w:r>
      <w:r w:rsidRPr="00615F94">
        <w:rPr>
          <w:color w:val="111111"/>
          <w:sz w:val="28"/>
          <w:szCs w:val="28"/>
        </w:rPr>
        <w:t xml:space="preserve"> мяч – это игрушка, он партнер, он красив и, главное, подвижен, т. е. взаимодействует с ребенком. </w:t>
      </w:r>
    </w:p>
    <w:p w:rsidR="00B4798E" w:rsidRPr="00615F94" w:rsidRDefault="00B4798E" w:rsidP="00461C0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15F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Упражнение</w:t>
      </w:r>
      <w:r w:rsidRPr="00615F94">
        <w:rPr>
          <w:color w:val="111111"/>
          <w:sz w:val="28"/>
          <w:szCs w:val="28"/>
        </w:rPr>
        <w:t> с ис</w:t>
      </w:r>
      <w:r w:rsidR="001F2F9B" w:rsidRPr="00615F94">
        <w:rPr>
          <w:color w:val="111111"/>
          <w:sz w:val="28"/>
          <w:szCs w:val="28"/>
        </w:rPr>
        <w:t xml:space="preserve">пользованием </w:t>
      </w:r>
      <w:proofErr w:type="spellStart"/>
      <w:r w:rsidR="001F2F9B" w:rsidRPr="00615F94">
        <w:rPr>
          <w:color w:val="111111"/>
          <w:sz w:val="28"/>
          <w:szCs w:val="28"/>
        </w:rPr>
        <w:t>фит</w:t>
      </w:r>
      <w:r w:rsidRPr="00615F94">
        <w:rPr>
          <w:color w:val="111111"/>
          <w:sz w:val="28"/>
          <w:szCs w:val="28"/>
        </w:rPr>
        <w:t>болов</w:t>
      </w:r>
      <w:proofErr w:type="spellEnd"/>
      <w:r w:rsidRPr="00615F94">
        <w:rPr>
          <w:color w:val="111111"/>
          <w:sz w:val="28"/>
          <w:szCs w:val="28"/>
        </w:rPr>
        <w:t xml:space="preserve"> также позволяют добиться хорошего мышечного расслабления и могут быть использованы для тренировки сердечно – сосудистой и дыхательной систем.</w:t>
      </w:r>
    </w:p>
    <w:p w:rsidR="00B4798E" w:rsidRPr="00615F94" w:rsidRDefault="00461C09" w:rsidP="00461C0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412115</wp:posOffset>
            </wp:positionV>
            <wp:extent cx="2886075" cy="1990725"/>
            <wp:effectExtent l="19050" t="0" r="9525" b="0"/>
            <wp:wrapThrough wrapText="bothSides">
              <wp:wrapPolygon edited="0">
                <wp:start x="-143" y="0"/>
                <wp:lineTo x="-143" y="21497"/>
                <wp:lineTo x="21671" y="21497"/>
                <wp:lineTo x="21671" y="0"/>
                <wp:lineTo x="-143" y="0"/>
              </wp:wrapPolygon>
            </wp:wrapThrough>
            <wp:docPr id="11" name="Рисунок 11" descr="https://www.vivisport.it/files/Prodotti/immagine/9310/9310-9311-9312-9313-9314-9315-93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ivisport.it/files/Prodotti/immagine/9310/9310-9311-9312-9313-9314-9315-9316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700" t="20958" r="12951" b="16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798E" w:rsidRPr="00615F94">
        <w:rPr>
          <w:color w:val="111111"/>
          <w:sz w:val="28"/>
          <w:szCs w:val="28"/>
        </w:rPr>
        <w:t>При выборе мячей для </w:t>
      </w:r>
      <w:r w:rsidR="00B4798E" w:rsidRPr="00615F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следует помнить</w:t>
      </w:r>
      <w:proofErr w:type="gramStart"/>
      <w:r w:rsidR="00B4798E" w:rsidRPr="00615F94">
        <w:rPr>
          <w:color w:val="111111"/>
          <w:sz w:val="28"/>
          <w:szCs w:val="28"/>
        </w:rPr>
        <w:t>,</w:t>
      </w:r>
      <w:r w:rsidR="00B4798E" w:rsidRPr="00615F94">
        <w:rPr>
          <w:color w:val="111111"/>
          <w:sz w:val="28"/>
          <w:szCs w:val="28"/>
          <w:bdr w:val="none" w:sz="0" w:space="0" w:color="auto" w:frame="1"/>
        </w:rPr>
        <w:t>ч</w:t>
      </w:r>
      <w:proofErr w:type="gramEnd"/>
      <w:r w:rsidR="00B4798E" w:rsidRPr="00615F94">
        <w:rPr>
          <w:color w:val="111111"/>
          <w:sz w:val="28"/>
          <w:szCs w:val="28"/>
          <w:bdr w:val="none" w:sz="0" w:space="0" w:color="auto" w:frame="1"/>
        </w:rPr>
        <w:t>то их оптимальные размеры должны быть следующими</w:t>
      </w:r>
      <w:r w:rsidR="00B4798E" w:rsidRPr="00615F94">
        <w:rPr>
          <w:color w:val="111111"/>
          <w:sz w:val="28"/>
          <w:szCs w:val="28"/>
        </w:rPr>
        <w:t>:</w:t>
      </w:r>
      <w:r w:rsidR="000738DC">
        <w:rPr>
          <w:color w:val="111111"/>
          <w:sz w:val="28"/>
          <w:szCs w:val="28"/>
        </w:rPr>
        <w:t xml:space="preserve"> д</w:t>
      </w:r>
      <w:r w:rsidR="00B4798E" w:rsidRPr="00615F94">
        <w:rPr>
          <w:color w:val="111111"/>
          <w:sz w:val="28"/>
          <w:szCs w:val="28"/>
        </w:rPr>
        <w:t>иаметр 45 см – для </w:t>
      </w:r>
      <w:r w:rsidR="00B4798E" w:rsidRPr="00615F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детей </w:t>
      </w:r>
      <w:r w:rsidR="004605E7" w:rsidRPr="00615F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2-3</w:t>
      </w:r>
      <w:r w:rsidR="00B4798E" w:rsidRPr="00615F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лет</w:t>
      </w:r>
      <w:r w:rsidR="000738D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B4798E" w:rsidRPr="00615F94" w:rsidRDefault="00B4798E" w:rsidP="00461C0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15F94">
        <w:rPr>
          <w:color w:val="111111"/>
          <w:sz w:val="28"/>
          <w:szCs w:val="28"/>
        </w:rPr>
        <w:t>Поддерживать равновесие на большом мяче сложно, поэтому продолжительность выполнения </w:t>
      </w:r>
      <w:r w:rsidRPr="00615F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упражнения</w:t>
      </w:r>
      <w:r w:rsidRPr="00615F94">
        <w:rPr>
          <w:b/>
          <w:color w:val="111111"/>
          <w:sz w:val="28"/>
          <w:szCs w:val="28"/>
        </w:rPr>
        <w:t>,</w:t>
      </w:r>
      <w:r w:rsidRPr="00615F94">
        <w:rPr>
          <w:color w:val="111111"/>
          <w:sz w:val="28"/>
          <w:szCs w:val="28"/>
        </w:rPr>
        <w:t xml:space="preserve"> сидя на мяче,</w:t>
      </w:r>
      <w:r w:rsidRPr="00615F94">
        <w:rPr>
          <w:color w:val="111111"/>
          <w:sz w:val="28"/>
          <w:szCs w:val="28"/>
          <w:bdr w:val="none" w:sz="0" w:space="0" w:color="auto" w:frame="1"/>
        </w:rPr>
        <w:t>должна быть</w:t>
      </w:r>
      <w:r w:rsidRPr="00615F94">
        <w:rPr>
          <w:color w:val="111111"/>
          <w:sz w:val="28"/>
          <w:szCs w:val="28"/>
        </w:rPr>
        <w:t>:</w:t>
      </w:r>
    </w:p>
    <w:p w:rsidR="00B4798E" w:rsidRPr="00615F94" w:rsidRDefault="00B4798E" w:rsidP="00461C0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15F94">
        <w:rPr>
          <w:color w:val="111111"/>
          <w:sz w:val="28"/>
          <w:szCs w:val="28"/>
        </w:rPr>
        <w:t>Для </w:t>
      </w:r>
      <w:r w:rsidRPr="00615F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15F94">
        <w:rPr>
          <w:color w:val="111111"/>
          <w:sz w:val="28"/>
          <w:szCs w:val="28"/>
        </w:rPr>
        <w:t> </w:t>
      </w:r>
      <w:r w:rsidR="004605E7" w:rsidRPr="00615F94">
        <w:rPr>
          <w:color w:val="111111"/>
          <w:sz w:val="28"/>
          <w:szCs w:val="28"/>
        </w:rPr>
        <w:t>2-3</w:t>
      </w:r>
      <w:r w:rsidRPr="00615F94">
        <w:rPr>
          <w:color w:val="111111"/>
          <w:sz w:val="28"/>
          <w:szCs w:val="28"/>
        </w:rPr>
        <w:t xml:space="preserve"> лет не более </w:t>
      </w:r>
      <w:r w:rsidR="004605E7" w:rsidRPr="00615F94">
        <w:rPr>
          <w:color w:val="111111"/>
          <w:sz w:val="28"/>
          <w:szCs w:val="28"/>
        </w:rPr>
        <w:t>2-3</w:t>
      </w:r>
      <w:r w:rsidRPr="00615F94">
        <w:rPr>
          <w:color w:val="111111"/>
          <w:sz w:val="28"/>
          <w:szCs w:val="28"/>
        </w:rPr>
        <w:t xml:space="preserve"> минут</w:t>
      </w:r>
      <w:r w:rsidR="004605E7" w:rsidRPr="00615F94">
        <w:rPr>
          <w:color w:val="111111"/>
          <w:sz w:val="28"/>
          <w:szCs w:val="28"/>
        </w:rPr>
        <w:t>.</w:t>
      </w:r>
    </w:p>
    <w:p w:rsidR="00461C09" w:rsidRDefault="00461C09" w:rsidP="00461C0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  <w:lang w:val="en-US"/>
        </w:rPr>
      </w:pPr>
      <w:bookmarkStart w:id="0" w:name="_GoBack"/>
      <w:bookmarkEnd w:id="0"/>
    </w:p>
    <w:p w:rsidR="00461C09" w:rsidRDefault="00461C09" w:rsidP="000738DC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lang w:val="en-US"/>
        </w:rPr>
      </w:pPr>
    </w:p>
    <w:p w:rsidR="00461C09" w:rsidRDefault="00461C09" w:rsidP="00461C0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en-US"/>
        </w:rPr>
      </w:pPr>
    </w:p>
    <w:p w:rsidR="00461C09" w:rsidRDefault="00461C09" w:rsidP="000738DC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lang w:val="en-US"/>
        </w:rPr>
      </w:pPr>
    </w:p>
    <w:p w:rsidR="00B4798E" w:rsidRPr="00615F94" w:rsidRDefault="00461C09" w:rsidP="00461C09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 id="_x0000_i1026" type="#_x0000_t136" style="width:467.25pt;height:4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пражнения на фитбол-мяче"/>
          </v:shape>
        </w:pict>
      </w:r>
    </w:p>
    <w:p w:rsidR="00B4798E" w:rsidRPr="001F2F9B" w:rsidRDefault="00B4798E" w:rsidP="001F2F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2F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ЗАЙЧИК</w:t>
      </w:r>
    </w:p>
    <w:p w:rsidR="00B4798E" w:rsidRPr="00B4798E" w:rsidRDefault="00B4798E" w:rsidP="00B47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8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14375" cy="1133475"/>
            <wp:effectExtent l="0" t="0" r="9525" b="9525"/>
            <wp:docPr id="1" name="Рисунок 1" descr="hello_html_m4452ec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452ec9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9B" w:rsidRDefault="00B4798E" w:rsidP="00B479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798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23900" cy="990600"/>
            <wp:effectExtent l="0" t="0" r="0" b="0"/>
            <wp:docPr id="2" name="Рисунок 2" descr="hello_html_1c736b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c736b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9B" w:rsidRDefault="001F2F9B" w:rsidP="00B479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98E" w:rsidRPr="00615F94" w:rsidRDefault="00B4798E" w:rsidP="00B479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Скачет зайчик на опушке,</w:t>
      </w:r>
    </w:p>
    <w:p w:rsidR="00B4798E" w:rsidRPr="00615F94" w:rsidRDefault="00B4798E" w:rsidP="00B479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живой, а не игрушка,</w:t>
      </w:r>
    </w:p>
    <w:p w:rsidR="00B4798E" w:rsidRPr="00615F94" w:rsidRDefault="00B4798E" w:rsidP="00B479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Дайте зайке лист капустный,</w:t>
      </w:r>
    </w:p>
    <w:p w:rsidR="00B4798E" w:rsidRPr="00615F94" w:rsidRDefault="00B4798E" w:rsidP="00B479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Самый лакомый и вкусный</w:t>
      </w:r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798E" w:rsidRPr="00615F94" w:rsidRDefault="00B4798E" w:rsidP="00B479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4798E" w:rsidRPr="00615F94" w:rsidRDefault="00B4798E" w:rsidP="00B4798E">
      <w:pPr>
        <w:shd w:val="clear" w:color="auto" w:fill="FFFFFF"/>
        <w:spacing w:after="0" w:line="1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Исходное положение</w:t>
      </w:r>
    </w:p>
    <w:p w:rsidR="00B4798E" w:rsidRPr="00615F94" w:rsidRDefault="00B4798E" w:rsidP="00B47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Стоя, мяч перед собой в руках.</w:t>
      </w:r>
    </w:p>
    <w:p w:rsidR="00B4798E" w:rsidRPr="00615F94" w:rsidRDefault="001F2F9B" w:rsidP="00B4798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Выполнение:</w:t>
      </w:r>
      <w:r w:rsidR="00B4798E" w:rsidRPr="0061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прыжки на носках на месте, удержи</w:t>
      </w:r>
      <w:r w:rsidR="00B4798E" w:rsidRPr="0061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мяч перед грудью</w:t>
      </w:r>
      <w:r w:rsidR="00615F94" w:rsidRPr="0061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2D0" w:rsidRPr="00615F94" w:rsidRDefault="001F42D0">
      <w:pPr>
        <w:rPr>
          <w:sz w:val="28"/>
          <w:szCs w:val="28"/>
        </w:rPr>
      </w:pPr>
    </w:p>
    <w:p w:rsidR="00B4798E" w:rsidRDefault="00B4798E"/>
    <w:p w:rsidR="00B4798E" w:rsidRPr="001F2F9B" w:rsidRDefault="00B4798E" w:rsidP="001F2F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2F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ЛИСИЧКА</w:t>
      </w:r>
    </w:p>
    <w:p w:rsidR="00B4798E" w:rsidRPr="00B4798E" w:rsidRDefault="00B4798E" w:rsidP="00B47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798E" w:rsidRPr="00B4798E" w:rsidRDefault="00B4798E" w:rsidP="00B47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8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76300" cy="1428750"/>
            <wp:effectExtent l="0" t="0" r="0" b="0"/>
            <wp:docPr id="3" name="Рисунок 3" descr="hello_html_m17677e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7677e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98E" w:rsidRPr="00B4798E" w:rsidRDefault="00B4798E" w:rsidP="00B47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8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790700" cy="1181100"/>
            <wp:effectExtent l="0" t="0" r="0" b="0"/>
            <wp:docPr id="4" name="Рисунок 4" descr="hello_html_m65d760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5d760a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98E" w:rsidRPr="00615F94" w:rsidRDefault="00B4798E" w:rsidP="00B47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лесу бежала,</w:t>
      </w:r>
    </w:p>
    <w:p w:rsidR="00B4798E" w:rsidRPr="00615F94" w:rsidRDefault="00B4798E" w:rsidP="00B47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Хитрая сестричка</w:t>
      </w:r>
    </w:p>
    <w:p w:rsidR="00B4798E" w:rsidRPr="00615F94" w:rsidRDefault="00B4798E" w:rsidP="00B47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Хвостиком махала.</w:t>
      </w:r>
    </w:p>
    <w:p w:rsidR="00B4798E" w:rsidRPr="00615F94" w:rsidRDefault="00B4798E" w:rsidP="00B47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за ней собаки,</w:t>
      </w:r>
    </w:p>
    <w:p w:rsidR="00B4798E" w:rsidRPr="00615F94" w:rsidRDefault="00B4798E" w:rsidP="00B47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Злые забияки, —</w:t>
      </w:r>
    </w:p>
    <w:p w:rsidR="00B4798E" w:rsidRPr="00615F94" w:rsidRDefault="00B4798E" w:rsidP="00B47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Хвостиком вильнула,</w:t>
      </w:r>
    </w:p>
    <w:p w:rsidR="00B4798E" w:rsidRPr="00615F94" w:rsidRDefault="00B4798E" w:rsidP="00B47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Собак обманула</w:t>
      </w:r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2F9B" w:rsidRPr="00615F94" w:rsidRDefault="001F2F9B" w:rsidP="00B4798E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98E" w:rsidRPr="00615F94" w:rsidRDefault="00B4798E" w:rsidP="00B4798E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Исходное положение</w:t>
      </w:r>
    </w:p>
    <w:p w:rsidR="00B4798E" w:rsidRPr="00615F94" w:rsidRDefault="00B4798E" w:rsidP="00B479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Стоя, мяч на полу перед собой.</w:t>
      </w:r>
    </w:p>
    <w:p w:rsidR="001F2F9B" w:rsidRPr="00615F94" w:rsidRDefault="001F2F9B" w:rsidP="00B479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5F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Выполнение:</w:t>
      </w:r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наклон туловища вперед, прокатить мяч от себя.</w:t>
      </w:r>
    </w:p>
    <w:p w:rsidR="001F2F9B" w:rsidRPr="00B4798E" w:rsidRDefault="001F2F9B" w:rsidP="00B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8E" w:rsidRPr="001F2F9B" w:rsidRDefault="00B4798E" w:rsidP="001F2F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2F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ЛЯГУШКА</w:t>
      </w:r>
    </w:p>
    <w:p w:rsidR="00B4798E" w:rsidRPr="00B4798E" w:rsidRDefault="00B4798E" w:rsidP="00B47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F94" w:rsidRPr="00461C09" w:rsidRDefault="00B4798E" w:rsidP="00461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4798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323975" cy="1304925"/>
            <wp:effectExtent l="0" t="0" r="9525" b="9525"/>
            <wp:docPr id="6" name="Рисунок 6" descr="hello_html_7765fa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765fa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98E" w:rsidRPr="00615F94" w:rsidRDefault="00B4798E" w:rsidP="00B4798E">
      <w:pPr>
        <w:shd w:val="clear" w:color="auto" w:fill="FFFFFF"/>
        <w:spacing w:after="0" w:line="1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Исходное положение</w:t>
      </w:r>
    </w:p>
    <w:p w:rsidR="00B4798E" w:rsidRPr="00615F94" w:rsidRDefault="00B4798E" w:rsidP="001F2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Лежа </w:t>
      </w:r>
      <w:r w:rsidR="001F2F9B" w:rsidRPr="00615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сидя на мяче, удерживая спину прямой.</w:t>
      </w:r>
    </w:p>
    <w:p w:rsidR="001F2F9B" w:rsidRPr="00615F94" w:rsidRDefault="001F2F9B" w:rsidP="001F2F9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Выполнение:</w:t>
      </w:r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сидя на мяче, покачиваться изо стороны в сторону.</w:t>
      </w:r>
    </w:p>
    <w:p w:rsidR="00B4798E" w:rsidRPr="00615F94" w:rsidRDefault="00B4798E">
      <w:pPr>
        <w:rPr>
          <w:sz w:val="28"/>
          <w:szCs w:val="28"/>
        </w:rPr>
      </w:pPr>
    </w:p>
    <w:p w:rsidR="00B4798E" w:rsidRPr="001F2F9B" w:rsidRDefault="00B4798E" w:rsidP="001F2F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2F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МЕДВЕЖОНОК</w:t>
      </w:r>
    </w:p>
    <w:p w:rsidR="00B4798E" w:rsidRPr="00B4798E" w:rsidRDefault="00B4798E" w:rsidP="00B479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98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247775" cy="1485900"/>
            <wp:effectExtent l="0" t="0" r="9525" b="0"/>
            <wp:docPr id="8" name="Рисунок 8" descr="hello_html_5ec7ad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5ec7ad9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9B" w:rsidRDefault="00B4798E" w:rsidP="00B47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798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190625" cy="1247775"/>
            <wp:effectExtent l="0" t="0" r="9525" b="9525"/>
            <wp:docPr id="9" name="Рисунок 9" descr="hello_html_m49d932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9d932e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9B" w:rsidRPr="00615F94" w:rsidRDefault="001F2F9B" w:rsidP="00B47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в дупло засунул лапу,</w:t>
      </w:r>
    </w:p>
    <w:p w:rsidR="00B4798E" w:rsidRPr="00615F94" w:rsidRDefault="001F2F9B" w:rsidP="00B47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давай рычать, реветь,</w:t>
      </w:r>
    </w:p>
    <w:p w:rsidR="001F2F9B" w:rsidRPr="00615F94" w:rsidRDefault="001F2F9B" w:rsidP="00B47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ох, какой же ты сластена,</w:t>
      </w:r>
    </w:p>
    <w:p w:rsidR="00B4798E" w:rsidRPr="00461C09" w:rsidRDefault="001F2F9B" w:rsidP="00461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proofErr w:type="spellStart"/>
      <w:r w:rsidRPr="00615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косолапенький</w:t>
      </w:r>
      <w:proofErr w:type="spellEnd"/>
      <w:r w:rsidRPr="00615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медведь.</w:t>
      </w:r>
    </w:p>
    <w:p w:rsidR="00B4798E" w:rsidRPr="00615F94" w:rsidRDefault="00B4798E" w:rsidP="00B4798E">
      <w:pPr>
        <w:shd w:val="clear" w:color="auto" w:fill="FFFFFF"/>
        <w:spacing w:after="0" w:line="187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Исходное положение</w:t>
      </w:r>
    </w:p>
    <w:p w:rsidR="00B4798E" w:rsidRPr="00615F94" w:rsidRDefault="00B4798E" w:rsidP="00B47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Стоя, м</w:t>
      </w:r>
      <w:r w:rsidR="00615F94" w:rsidRPr="00615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яч в согнутых руках перед собой, ноги широко.</w:t>
      </w:r>
    </w:p>
    <w:p w:rsidR="00615F94" w:rsidRPr="00615F94" w:rsidRDefault="001F2F9B" w:rsidP="00615F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Выполнение: </w:t>
      </w:r>
      <w:r w:rsidR="00615F94" w:rsidRPr="0061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голову к мячу («нюхает мед»).</w:t>
      </w:r>
    </w:p>
    <w:sectPr w:rsidR="00615F94" w:rsidRPr="00615F94" w:rsidSect="00EB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BE2"/>
    <w:rsid w:val="000738DC"/>
    <w:rsid w:val="00152BE2"/>
    <w:rsid w:val="001F2F9B"/>
    <w:rsid w:val="001F42D0"/>
    <w:rsid w:val="004605E7"/>
    <w:rsid w:val="00461C09"/>
    <w:rsid w:val="00615F94"/>
    <w:rsid w:val="00B00198"/>
    <w:rsid w:val="00B4798E"/>
    <w:rsid w:val="00EB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2D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79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9</cp:revision>
  <dcterms:created xsi:type="dcterms:W3CDTF">2020-05-18T06:05:00Z</dcterms:created>
  <dcterms:modified xsi:type="dcterms:W3CDTF">2020-05-20T04:26:00Z</dcterms:modified>
</cp:coreProperties>
</file>